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C8" w:rsidRPr="00023001" w:rsidRDefault="00537230" w:rsidP="00023001">
      <w:pPr>
        <w:jc w:val="center"/>
        <w:rPr>
          <w:sz w:val="28"/>
          <w:szCs w:val="28"/>
          <w:u w:val="single"/>
          <w:lang w:val="en-GB"/>
        </w:rPr>
      </w:pPr>
      <w:r w:rsidRPr="00023001">
        <w:rPr>
          <w:sz w:val="28"/>
          <w:szCs w:val="28"/>
          <w:u w:val="single"/>
          <w:lang w:val="en-GB"/>
        </w:rPr>
        <w:t xml:space="preserve">The ‘Bio </w:t>
      </w:r>
      <w:proofErr w:type="gramStart"/>
      <w:r w:rsidRPr="00023001">
        <w:rPr>
          <w:sz w:val="28"/>
          <w:szCs w:val="28"/>
          <w:u w:val="single"/>
          <w:lang w:val="en-GB"/>
        </w:rPr>
        <w:t>Parc’  concept</w:t>
      </w:r>
      <w:proofErr w:type="gramEnd"/>
    </w:p>
    <w:p w:rsidR="00537230" w:rsidRPr="00023001" w:rsidRDefault="002528CE">
      <w:pPr>
        <w:rPr>
          <w:i/>
          <w:sz w:val="28"/>
          <w:szCs w:val="28"/>
          <w:lang w:val="en-GB"/>
        </w:rPr>
      </w:pPr>
      <w:r w:rsidRPr="00023001">
        <w:rPr>
          <w:i/>
          <w:sz w:val="28"/>
          <w:szCs w:val="28"/>
          <w:lang w:val="en-GB"/>
        </w:rPr>
        <w:t>What is the core concept?</w:t>
      </w:r>
    </w:p>
    <w:p w:rsidR="00537230" w:rsidRPr="000F7133" w:rsidRDefault="00537230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7133">
        <w:rPr>
          <w:rFonts w:cstheme="minorHAnsi"/>
          <w:sz w:val="28"/>
          <w:szCs w:val="28"/>
        </w:rPr>
        <w:t xml:space="preserve">The Bio Parc concept envisages </w:t>
      </w:r>
      <w:r w:rsidR="00D36A36">
        <w:rPr>
          <w:rFonts w:cstheme="minorHAnsi"/>
          <w:sz w:val="28"/>
          <w:szCs w:val="28"/>
        </w:rPr>
        <w:t xml:space="preserve">endowing the country in question with </w:t>
      </w:r>
      <w:r w:rsidRPr="000F7133">
        <w:rPr>
          <w:rFonts w:cstheme="minorHAnsi"/>
          <w:sz w:val="28"/>
          <w:szCs w:val="28"/>
        </w:rPr>
        <w:t>a new high-profile</w:t>
      </w:r>
      <w:r w:rsidR="000F7133">
        <w:rPr>
          <w:rFonts w:cstheme="minorHAnsi"/>
          <w:sz w:val="28"/>
          <w:szCs w:val="28"/>
        </w:rPr>
        <w:t xml:space="preserve">, </w:t>
      </w:r>
      <w:r w:rsidRPr="000F7133">
        <w:rPr>
          <w:rFonts w:cstheme="minorHAnsi"/>
          <w:sz w:val="28"/>
          <w:szCs w:val="28"/>
        </w:rPr>
        <w:t xml:space="preserve">financially sustainable visitor site dedicated to affirming and promoting everything that the environment, biology, bioscience, and nature has meant, and will mean to </w:t>
      </w:r>
      <w:r w:rsidR="00ED0693" w:rsidRPr="000F7133">
        <w:rPr>
          <w:rFonts w:cstheme="minorHAnsi"/>
          <w:sz w:val="28"/>
          <w:szCs w:val="28"/>
        </w:rPr>
        <w:t>a given nation (</w:t>
      </w:r>
      <w:r w:rsidRPr="000F7133">
        <w:rPr>
          <w:rFonts w:cstheme="minorHAnsi"/>
          <w:sz w:val="28"/>
          <w:szCs w:val="28"/>
        </w:rPr>
        <w:t xml:space="preserve">and </w:t>
      </w:r>
      <w:r w:rsidR="00ED0693" w:rsidRPr="000F7133">
        <w:rPr>
          <w:rFonts w:cstheme="minorHAnsi"/>
          <w:sz w:val="28"/>
          <w:szCs w:val="28"/>
        </w:rPr>
        <w:t>potentially</w:t>
      </w:r>
      <w:r w:rsidR="00023001" w:rsidRPr="000F7133">
        <w:rPr>
          <w:rFonts w:cstheme="minorHAnsi"/>
          <w:sz w:val="28"/>
          <w:szCs w:val="28"/>
        </w:rPr>
        <w:t xml:space="preserve"> </w:t>
      </w:r>
      <w:r w:rsidR="005956BF">
        <w:rPr>
          <w:rFonts w:cstheme="minorHAnsi"/>
          <w:sz w:val="28"/>
          <w:szCs w:val="28"/>
        </w:rPr>
        <w:t>a</w:t>
      </w:r>
      <w:r w:rsidR="00ED0693" w:rsidRPr="000F7133">
        <w:rPr>
          <w:rFonts w:cstheme="minorHAnsi"/>
          <w:sz w:val="28"/>
          <w:szCs w:val="28"/>
        </w:rPr>
        <w:t xml:space="preserve"> wider</w:t>
      </w:r>
      <w:r w:rsidR="005956BF">
        <w:rPr>
          <w:rFonts w:cstheme="minorHAnsi"/>
          <w:sz w:val="28"/>
          <w:szCs w:val="28"/>
        </w:rPr>
        <w:t xml:space="preserve"> </w:t>
      </w:r>
      <w:r w:rsidR="00637EF6">
        <w:rPr>
          <w:rFonts w:cstheme="minorHAnsi"/>
          <w:sz w:val="28"/>
          <w:szCs w:val="28"/>
        </w:rPr>
        <w:t xml:space="preserve">bio-geographic </w:t>
      </w:r>
      <w:r w:rsidRPr="000F7133">
        <w:rPr>
          <w:rFonts w:cstheme="minorHAnsi"/>
          <w:sz w:val="28"/>
          <w:szCs w:val="28"/>
        </w:rPr>
        <w:t>region</w:t>
      </w:r>
      <w:r w:rsidR="00ED0693" w:rsidRPr="000F7133">
        <w:rPr>
          <w:rFonts w:cstheme="minorHAnsi"/>
          <w:sz w:val="28"/>
          <w:szCs w:val="28"/>
        </w:rPr>
        <w:t>)</w:t>
      </w:r>
      <w:r w:rsidRPr="000F7133">
        <w:rPr>
          <w:rFonts w:cstheme="minorHAnsi"/>
          <w:sz w:val="28"/>
          <w:szCs w:val="28"/>
        </w:rPr>
        <w:t xml:space="preserve">.  </w:t>
      </w:r>
      <w:r w:rsidR="002528CE" w:rsidRPr="000F7133">
        <w:rPr>
          <w:rFonts w:cstheme="minorHAnsi"/>
          <w:sz w:val="28"/>
          <w:szCs w:val="28"/>
        </w:rPr>
        <w:t xml:space="preserve"> </w:t>
      </w:r>
      <w:r w:rsidRPr="000F7133">
        <w:rPr>
          <w:rFonts w:cstheme="minorHAnsi"/>
          <w:sz w:val="28"/>
          <w:szCs w:val="28"/>
        </w:rPr>
        <w:t xml:space="preserve">  </w:t>
      </w:r>
    </w:p>
    <w:p w:rsidR="00537230" w:rsidRPr="000F7133" w:rsidRDefault="00537230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23001" w:rsidRPr="000F7133" w:rsidRDefault="002528CE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F7133">
        <w:rPr>
          <w:rFonts w:cstheme="minorHAnsi"/>
          <w:sz w:val="28"/>
          <w:szCs w:val="28"/>
        </w:rPr>
        <w:t>A bio-</w:t>
      </w:r>
      <w:proofErr w:type="spellStart"/>
      <w:r w:rsidRPr="000F7133">
        <w:rPr>
          <w:rFonts w:cstheme="minorHAnsi"/>
          <w:sz w:val="28"/>
          <w:szCs w:val="28"/>
        </w:rPr>
        <w:t>parc</w:t>
      </w:r>
      <w:r w:rsidR="00537230" w:rsidRPr="000F7133">
        <w:rPr>
          <w:rFonts w:cstheme="minorHAnsi"/>
          <w:sz w:val="28"/>
          <w:szCs w:val="28"/>
        </w:rPr>
        <w:t>’s</w:t>
      </w:r>
      <w:proofErr w:type="spellEnd"/>
      <w:r w:rsidR="00537230" w:rsidRPr="000F7133">
        <w:rPr>
          <w:rFonts w:cstheme="minorHAnsi"/>
          <w:sz w:val="28"/>
          <w:szCs w:val="28"/>
        </w:rPr>
        <w:t xml:space="preserve"> fundamental financial sustainability and appeal to a wide audience will be underpinned by a large paying public’s </w:t>
      </w:r>
      <w:r w:rsidR="00D36A36">
        <w:rPr>
          <w:rFonts w:cstheme="minorHAnsi"/>
          <w:sz w:val="28"/>
          <w:szCs w:val="28"/>
        </w:rPr>
        <w:t xml:space="preserve">proven and </w:t>
      </w:r>
      <w:r w:rsidR="00537230" w:rsidRPr="000F7133">
        <w:rPr>
          <w:rFonts w:cstheme="minorHAnsi"/>
          <w:sz w:val="28"/>
          <w:szCs w:val="28"/>
        </w:rPr>
        <w:t>innate fa</w:t>
      </w:r>
      <w:r w:rsidR="005956BF">
        <w:rPr>
          <w:rFonts w:cstheme="minorHAnsi"/>
          <w:sz w:val="28"/>
          <w:szCs w:val="28"/>
        </w:rPr>
        <w:t xml:space="preserve">scination with the living world.  It </w:t>
      </w:r>
      <w:r w:rsidR="00537230" w:rsidRPr="000F7133">
        <w:rPr>
          <w:rFonts w:cstheme="minorHAnsi"/>
          <w:sz w:val="28"/>
          <w:szCs w:val="28"/>
        </w:rPr>
        <w:t xml:space="preserve">will also </w:t>
      </w:r>
      <w:r w:rsidR="00D36A36">
        <w:rPr>
          <w:rFonts w:cstheme="minorHAnsi"/>
          <w:sz w:val="28"/>
          <w:szCs w:val="28"/>
        </w:rPr>
        <w:t xml:space="preserve">however </w:t>
      </w:r>
      <w:r w:rsidR="00537230" w:rsidRPr="000F7133">
        <w:rPr>
          <w:rFonts w:cstheme="minorHAnsi"/>
          <w:sz w:val="28"/>
          <w:szCs w:val="28"/>
        </w:rPr>
        <w:t xml:space="preserve">provide </w:t>
      </w:r>
      <w:r w:rsidR="005956BF">
        <w:rPr>
          <w:rFonts w:cstheme="minorHAnsi"/>
          <w:sz w:val="28"/>
          <w:szCs w:val="28"/>
        </w:rPr>
        <w:t>a sturdy platform</w:t>
      </w:r>
      <w:r w:rsidR="00537230" w:rsidRPr="000F7133">
        <w:rPr>
          <w:rFonts w:cstheme="minorHAnsi"/>
          <w:sz w:val="28"/>
          <w:szCs w:val="28"/>
        </w:rPr>
        <w:t xml:space="preserve"> to explore and promote serious political, social, scientific and economic topics important to a variety of </w:t>
      </w:r>
      <w:r w:rsidR="00D36A36">
        <w:rPr>
          <w:rFonts w:cstheme="minorHAnsi"/>
          <w:sz w:val="28"/>
          <w:szCs w:val="28"/>
        </w:rPr>
        <w:t xml:space="preserve">the most </w:t>
      </w:r>
      <w:r w:rsidR="00537230" w:rsidRPr="000F7133">
        <w:rPr>
          <w:rFonts w:cstheme="minorHAnsi"/>
          <w:sz w:val="28"/>
          <w:szCs w:val="28"/>
        </w:rPr>
        <w:t xml:space="preserve">senior decision makers within and connected to </w:t>
      </w:r>
      <w:r w:rsidR="00023001" w:rsidRPr="000F7133">
        <w:rPr>
          <w:rFonts w:cstheme="minorHAnsi"/>
          <w:sz w:val="28"/>
          <w:szCs w:val="28"/>
        </w:rPr>
        <w:t>its host country</w:t>
      </w:r>
      <w:r w:rsidR="00537230" w:rsidRPr="000F7133">
        <w:rPr>
          <w:rFonts w:cstheme="minorHAnsi"/>
          <w:sz w:val="28"/>
          <w:szCs w:val="28"/>
        </w:rPr>
        <w:t xml:space="preserve">.  </w:t>
      </w:r>
    </w:p>
    <w:p w:rsidR="00023001" w:rsidRPr="000F7133" w:rsidRDefault="00023001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37230" w:rsidRPr="000F7133" w:rsidRDefault="00637EF6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So t</w:t>
      </w:r>
      <w:r w:rsidR="00023001" w:rsidRPr="000F7133">
        <w:rPr>
          <w:rFonts w:cstheme="minorHAnsi"/>
          <w:sz w:val="28"/>
          <w:szCs w:val="28"/>
        </w:rPr>
        <w:t>he Bio Parc i</w:t>
      </w:r>
      <w:r>
        <w:rPr>
          <w:rFonts w:cstheme="minorHAnsi"/>
          <w:sz w:val="28"/>
          <w:szCs w:val="28"/>
        </w:rPr>
        <w:t>dea provide</w:t>
      </w:r>
      <w:r w:rsidR="00835BEE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a</w:t>
      </w:r>
      <w:r w:rsidR="005956BF">
        <w:rPr>
          <w:rFonts w:cstheme="minorHAnsi"/>
          <w:sz w:val="28"/>
          <w:szCs w:val="28"/>
        </w:rPr>
        <w:t xml:space="preserve"> very efficient</w:t>
      </w:r>
      <w:r>
        <w:rPr>
          <w:rFonts w:cstheme="minorHAnsi"/>
          <w:sz w:val="28"/>
          <w:szCs w:val="28"/>
        </w:rPr>
        <w:t xml:space="preserve"> </w:t>
      </w:r>
      <w:r w:rsidR="00537230" w:rsidRPr="000F7133">
        <w:rPr>
          <w:rFonts w:cstheme="minorHAnsi"/>
          <w:sz w:val="28"/>
          <w:szCs w:val="28"/>
        </w:rPr>
        <w:t>vehicle to hi</w:t>
      </w:r>
      <w:r>
        <w:rPr>
          <w:rFonts w:cstheme="minorHAnsi"/>
          <w:sz w:val="28"/>
          <w:szCs w:val="28"/>
        </w:rPr>
        <w:t>ghlight the connection between</w:t>
      </w:r>
      <w:r w:rsidR="00537230" w:rsidRPr="000F7133">
        <w:rPr>
          <w:rFonts w:cstheme="minorHAnsi"/>
          <w:sz w:val="28"/>
          <w:szCs w:val="28"/>
        </w:rPr>
        <w:t xml:space="preserve"> </w:t>
      </w:r>
      <w:r w:rsidR="00D36A36" w:rsidRPr="000F7133">
        <w:rPr>
          <w:rFonts w:cstheme="minorHAnsi"/>
          <w:sz w:val="28"/>
          <w:szCs w:val="28"/>
        </w:rPr>
        <w:t xml:space="preserve">on the one hand </w:t>
      </w:r>
      <w:r w:rsidR="00023001" w:rsidRPr="000F7133">
        <w:rPr>
          <w:rFonts w:cstheme="minorHAnsi"/>
          <w:sz w:val="28"/>
          <w:szCs w:val="28"/>
        </w:rPr>
        <w:t>the country’s</w:t>
      </w:r>
      <w:r w:rsidR="00537230" w:rsidRPr="000F7133">
        <w:rPr>
          <w:rFonts w:cstheme="minorHAnsi"/>
          <w:sz w:val="28"/>
          <w:szCs w:val="28"/>
        </w:rPr>
        <w:t xml:space="preserve"> biology and ecology, and </w:t>
      </w:r>
      <w:r w:rsidR="00571D98">
        <w:rPr>
          <w:rFonts w:cstheme="minorHAnsi"/>
          <w:sz w:val="28"/>
          <w:szCs w:val="28"/>
        </w:rPr>
        <w:t xml:space="preserve">on the other </w:t>
      </w:r>
      <w:r>
        <w:rPr>
          <w:rFonts w:cstheme="minorHAnsi"/>
          <w:sz w:val="28"/>
          <w:szCs w:val="28"/>
        </w:rPr>
        <w:t>its</w:t>
      </w:r>
      <w:r w:rsidR="00537230" w:rsidRPr="000F7133">
        <w:rPr>
          <w:rFonts w:cstheme="minorHAnsi"/>
          <w:sz w:val="28"/>
          <w:szCs w:val="28"/>
        </w:rPr>
        <w:t xml:space="preserve"> country’s economic an</w:t>
      </w:r>
      <w:r w:rsidR="005956BF">
        <w:rPr>
          <w:rFonts w:cstheme="minorHAnsi"/>
          <w:sz w:val="28"/>
          <w:szCs w:val="28"/>
        </w:rPr>
        <w:t xml:space="preserve">d political future. </w:t>
      </w:r>
      <w:r>
        <w:rPr>
          <w:rFonts w:cstheme="minorHAnsi"/>
          <w:sz w:val="28"/>
          <w:szCs w:val="28"/>
        </w:rPr>
        <w:t xml:space="preserve"> There can be few more important issues for any society than</w:t>
      </w:r>
      <w:r w:rsidR="00537230" w:rsidRPr="000F7133">
        <w:rPr>
          <w:rFonts w:cstheme="minorHAnsi"/>
          <w:sz w:val="28"/>
          <w:szCs w:val="28"/>
        </w:rPr>
        <w:t xml:space="preserve"> reconciling environmental imperatives with commercial realities.</w:t>
      </w:r>
    </w:p>
    <w:p w:rsidR="00537230" w:rsidRPr="000F7133" w:rsidRDefault="00537230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37230" w:rsidRPr="000F7133" w:rsidRDefault="005956BF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 </w:t>
      </w:r>
      <w:r w:rsidR="00537230" w:rsidRPr="000F7133">
        <w:rPr>
          <w:rFonts w:cstheme="minorHAnsi"/>
          <w:sz w:val="28"/>
          <w:szCs w:val="28"/>
        </w:rPr>
        <w:t xml:space="preserve">Bio Parc </w:t>
      </w:r>
      <w:r>
        <w:rPr>
          <w:rFonts w:cstheme="minorHAnsi"/>
          <w:sz w:val="28"/>
          <w:szCs w:val="28"/>
        </w:rPr>
        <w:t>might</w:t>
      </w:r>
      <w:r w:rsidR="00537230" w:rsidRPr="000F7133">
        <w:rPr>
          <w:rFonts w:cstheme="minorHAnsi"/>
          <w:sz w:val="28"/>
          <w:szCs w:val="28"/>
        </w:rPr>
        <w:t xml:space="preserve"> look to use cultural and affective means to involve and educate a w</w:t>
      </w:r>
      <w:r>
        <w:rPr>
          <w:rFonts w:cstheme="minorHAnsi"/>
          <w:sz w:val="28"/>
          <w:szCs w:val="28"/>
        </w:rPr>
        <w:t>ide public on</w:t>
      </w:r>
      <w:r w:rsidR="00537230" w:rsidRPr="000F7133">
        <w:rPr>
          <w:rFonts w:cstheme="minorHAnsi"/>
          <w:sz w:val="28"/>
          <w:szCs w:val="28"/>
        </w:rPr>
        <w:t xml:space="preserve"> conservation</w:t>
      </w:r>
      <w:r w:rsidR="00571D98">
        <w:rPr>
          <w:rFonts w:cstheme="minorHAnsi"/>
          <w:sz w:val="28"/>
          <w:szCs w:val="28"/>
        </w:rPr>
        <w:t xml:space="preserve"> and environmental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issue</w:t>
      </w:r>
      <w:r w:rsidR="00571D98">
        <w:rPr>
          <w:rFonts w:cstheme="minorHAnsi"/>
          <w:sz w:val="28"/>
          <w:szCs w:val="28"/>
        </w:rPr>
        <w:t>s</w:t>
      </w:r>
      <w:r w:rsidR="00023001" w:rsidRPr="000F7133">
        <w:rPr>
          <w:rFonts w:cstheme="minorHAnsi"/>
          <w:sz w:val="28"/>
          <w:szCs w:val="28"/>
        </w:rPr>
        <w:t xml:space="preserve"> </w:t>
      </w:r>
      <w:r w:rsidR="00537230" w:rsidRPr="000F7133">
        <w:rPr>
          <w:rFonts w:cstheme="minorHAnsi"/>
          <w:sz w:val="28"/>
          <w:szCs w:val="28"/>
        </w:rPr>
        <w:t>.</w:t>
      </w:r>
      <w:proofErr w:type="gramEnd"/>
      <w:r w:rsidR="00537230" w:rsidRPr="000F7133">
        <w:rPr>
          <w:rFonts w:cstheme="minorHAnsi"/>
          <w:sz w:val="28"/>
          <w:szCs w:val="28"/>
        </w:rPr>
        <w:t xml:space="preserve"> This might </w:t>
      </w:r>
      <w:r w:rsidR="00023001" w:rsidRPr="000F7133">
        <w:rPr>
          <w:rFonts w:cstheme="minorHAnsi"/>
          <w:sz w:val="28"/>
          <w:szCs w:val="28"/>
        </w:rPr>
        <w:t xml:space="preserve">for instance </w:t>
      </w:r>
      <w:r w:rsidR="00537230" w:rsidRPr="000F7133">
        <w:rPr>
          <w:rFonts w:cstheme="minorHAnsi"/>
          <w:sz w:val="28"/>
          <w:szCs w:val="28"/>
        </w:rPr>
        <w:t xml:space="preserve">embrace visual art, music (contemporary and traditional), dance, literature and large scale social </w:t>
      </w:r>
      <w:proofErr w:type="spellStart"/>
      <w:r w:rsidR="00537230" w:rsidRPr="000F7133">
        <w:rPr>
          <w:rFonts w:cstheme="minorHAnsi"/>
          <w:sz w:val="28"/>
          <w:szCs w:val="28"/>
        </w:rPr>
        <w:t>programmes</w:t>
      </w:r>
      <w:proofErr w:type="spellEnd"/>
      <w:r w:rsidR="00537230" w:rsidRPr="000F7133">
        <w:rPr>
          <w:rFonts w:cstheme="minorHAnsi"/>
          <w:sz w:val="28"/>
          <w:szCs w:val="28"/>
        </w:rPr>
        <w:t>.</w:t>
      </w:r>
    </w:p>
    <w:p w:rsidR="00537230" w:rsidRPr="000F7133" w:rsidRDefault="00537230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37230" w:rsidRPr="000F7133" w:rsidRDefault="005956BF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For a large society</w:t>
      </w:r>
      <w:r w:rsidR="00835BEE">
        <w:rPr>
          <w:rFonts w:cstheme="minorHAnsi"/>
          <w:sz w:val="28"/>
          <w:szCs w:val="28"/>
        </w:rPr>
        <w:t xml:space="preserve"> perhaps divided along ethnic, religious, economic or other lines, </w:t>
      </w:r>
      <w:r w:rsidR="00571D98">
        <w:rPr>
          <w:rFonts w:cstheme="minorHAnsi"/>
          <w:sz w:val="28"/>
          <w:szCs w:val="28"/>
        </w:rPr>
        <w:t xml:space="preserve">the </w:t>
      </w:r>
      <w:r w:rsidR="00537230" w:rsidRPr="000F7133">
        <w:rPr>
          <w:rFonts w:cstheme="minorHAnsi"/>
          <w:sz w:val="28"/>
          <w:szCs w:val="28"/>
        </w:rPr>
        <w:t xml:space="preserve">Bio Parc </w:t>
      </w:r>
      <w:r w:rsidR="00571D98">
        <w:rPr>
          <w:rFonts w:cstheme="minorHAnsi"/>
          <w:sz w:val="28"/>
          <w:szCs w:val="28"/>
        </w:rPr>
        <w:t xml:space="preserve">idea can </w:t>
      </w:r>
      <w:r w:rsidR="00537230" w:rsidRPr="000F7133">
        <w:rPr>
          <w:rFonts w:cstheme="minorHAnsi"/>
          <w:sz w:val="28"/>
          <w:szCs w:val="28"/>
        </w:rPr>
        <w:t>provide a powerful symbol of shared natural heritage emerging from the past</w:t>
      </w:r>
      <w:r w:rsidR="00571D98">
        <w:rPr>
          <w:rFonts w:cstheme="minorHAnsi"/>
          <w:sz w:val="28"/>
          <w:szCs w:val="28"/>
        </w:rPr>
        <w:t xml:space="preserve"> and shared economic prospects </w:t>
      </w:r>
      <w:r w:rsidR="00537230" w:rsidRPr="000F7133">
        <w:rPr>
          <w:rFonts w:cstheme="minorHAnsi"/>
          <w:sz w:val="28"/>
          <w:szCs w:val="28"/>
        </w:rPr>
        <w:t>beckoning from the future.</w:t>
      </w:r>
    </w:p>
    <w:p w:rsidR="00537230" w:rsidRPr="000F7133" w:rsidRDefault="00537230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37230" w:rsidRPr="000F7133" w:rsidRDefault="00537230" w:rsidP="00023001">
      <w:pPr>
        <w:rPr>
          <w:rFonts w:cstheme="minorHAnsi"/>
          <w:sz w:val="28"/>
          <w:szCs w:val="28"/>
        </w:rPr>
      </w:pPr>
      <w:r w:rsidRPr="000F7133">
        <w:rPr>
          <w:rFonts w:cstheme="minorHAnsi"/>
          <w:sz w:val="28"/>
          <w:szCs w:val="28"/>
        </w:rPr>
        <w:t>Development of the concept/ business plan and ultimate delivery of the project is likely to demand a</w:t>
      </w:r>
      <w:r w:rsidR="00835BEE">
        <w:rPr>
          <w:rFonts w:cstheme="minorHAnsi"/>
          <w:sz w:val="28"/>
          <w:szCs w:val="28"/>
        </w:rPr>
        <w:t>n extremely rich</w:t>
      </w:r>
      <w:r w:rsidRPr="000F7133">
        <w:rPr>
          <w:rFonts w:cstheme="minorHAnsi"/>
          <w:sz w:val="28"/>
          <w:szCs w:val="28"/>
        </w:rPr>
        <w:t xml:space="preserve"> exchange of expertise and skills between </w:t>
      </w:r>
      <w:r w:rsidR="00835BEE">
        <w:rPr>
          <w:rFonts w:cstheme="minorHAnsi"/>
          <w:sz w:val="28"/>
          <w:szCs w:val="28"/>
        </w:rPr>
        <w:t>the country of choice</w:t>
      </w:r>
      <w:r w:rsidRPr="000F7133">
        <w:rPr>
          <w:rFonts w:cstheme="minorHAnsi"/>
          <w:sz w:val="28"/>
          <w:szCs w:val="28"/>
        </w:rPr>
        <w:t xml:space="preserve"> and the UK, affirming and further developing a growing skein of </w:t>
      </w:r>
      <w:r w:rsidRPr="000F7133">
        <w:rPr>
          <w:rFonts w:cstheme="minorHAnsi"/>
          <w:sz w:val="28"/>
          <w:szCs w:val="28"/>
        </w:rPr>
        <w:lastRenderedPageBreak/>
        <w:t xml:space="preserve">commercial, cultural and political partnerships, and </w:t>
      </w:r>
      <w:proofErr w:type="spellStart"/>
      <w:r w:rsidRPr="000F7133">
        <w:rPr>
          <w:rFonts w:cstheme="minorHAnsi"/>
          <w:sz w:val="28"/>
          <w:szCs w:val="28"/>
        </w:rPr>
        <w:t>recognising</w:t>
      </w:r>
      <w:proofErr w:type="spellEnd"/>
      <w:r w:rsidRPr="000F7133">
        <w:rPr>
          <w:rFonts w:cstheme="minorHAnsi"/>
          <w:sz w:val="28"/>
          <w:szCs w:val="28"/>
        </w:rPr>
        <w:t xml:space="preserve"> the future importance of the UK tourist and investor for </w:t>
      </w:r>
      <w:r w:rsidR="00835BEE">
        <w:rPr>
          <w:rFonts w:cstheme="minorHAnsi"/>
          <w:sz w:val="28"/>
          <w:szCs w:val="28"/>
        </w:rPr>
        <w:t>the economy of</w:t>
      </w:r>
      <w:r w:rsidRPr="000F7133">
        <w:rPr>
          <w:rFonts w:cstheme="minorHAnsi"/>
          <w:sz w:val="28"/>
          <w:szCs w:val="28"/>
        </w:rPr>
        <w:t xml:space="preserve"> </w:t>
      </w:r>
      <w:r w:rsidR="00023001" w:rsidRPr="000F7133">
        <w:rPr>
          <w:rFonts w:cstheme="minorHAnsi"/>
          <w:sz w:val="28"/>
          <w:szCs w:val="28"/>
        </w:rPr>
        <w:t>the host country</w:t>
      </w:r>
      <w:r w:rsidRPr="000F7133">
        <w:rPr>
          <w:rFonts w:cstheme="minorHAnsi"/>
          <w:sz w:val="28"/>
          <w:szCs w:val="28"/>
        </w:rPr>
        <w:t>.</w:t>
      </w:r>
    </w:p>
    <w:p w:rsidR="00537230" w:rsidRPr="000F7133" w:rsidRDefault="00537230" w:rsidP="00537230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537230" w:rsidRPr="000F7133" w:rsidRDefault="00537230">
      <w:pPr>
        <w:rPr>
          <w:rFonts w:cstheme="minorHAnsi"/>
          <w:sz w:val="28"/>
          <w:szCs w:val="28"/>
          <w:lang w:val="en-GB"/>
        </w:rPr>
      </w:pPr>
    </w:p>
    <w:sectPr w:rsidR="00537230" w:rsidRPr="000F7133" w:rsidSect="0076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537230"/>
    <w:rsid w:val="00023001"/>
    <w:rsid w:val="000F7133"/>
    <w:rsid w:val="002528CE"/>
    <w:rsid w:val="002C7DA6"/>
    <w:rsid w:val="00537230"/>
    <w:rsid w:val="00571D98"/>
    <w:rsid w:val="005956BF"/>
    <w:rsid w:val="00630A06"/>
    <w:rsid w:val="00637EF6"/>
    <w:rsid w:val="007647C8"/>
    <w:rsid w:val="00835BEE"/>
    <w:rsid w:val="00D36A36"/>
    <w:rsid w:val="00ED0693"/>
    <w:rsid w:val="00F52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4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2019-03-25T17:10:00Z</cp:lastPrinted>
  <dcterms:created xsi:type="dcterms:W3CDTF">2019-03-21T14:25:00Z</dcterms:created>
  <dcterms:modified xsi:type="dcterms:W3CDTF">2019-03-25T17:27:00Z</dcterms:modified>
</cp:coreProperties>
</file>